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38F" w:rsidRPr="00EC338F" w:rsidRDefault="00EC338F" w:rsidP="00EC338F">
      <w:pPr>
        <w:rPr>
          <w:sz w:val="40"/>
          <w:szCs w:val="40"/>
        </w:rPr>
      </w:pPr>
      <w:r w:rsidRPr="00EC338F">
        <w:rPr>
          <w:sz w:val="40"/>
          <w:szCs w:val="40"/>
        </w:rPr>
        <w:t>КОНСПЕКТ первоисточника</w:t>
      </w:r>
    </w:p>
    <w:p w:rsidR="00EC338F" w:rsidRPr="00EC338F" w:rsidRDefault="00EC338F" w:rsidP="00EC338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C338F">
        <w:rPr>
          <w:sz w:val="28"/>
          <w:szCs w:val="28"/>
        </w:rPr>
        <w:t>Гидденс</w:t>
      </w:r>
      <w:proofErr w:type="spellEnd"/>
      <w:r w:rsidRPr="00EC338F">
        <w:rPr>
          <w:sz w:val="28"/>
          <w:szCs w:val="28"/>
        </w:rPr>
        <w:t xml:space="preserve"> Э. Стратификация и классовая структура // </w:t>
      </w:r>
      <w:proofErr w:type="spellStart"/>
      <w:r w:rsidRPr="00EC338F">
        <w:rPr>
          <w:sz w:val="28"/>
          <w:szCs w:val="28"/>
        </w:rPr>
        <w:t>Социс</w:t>
      </w:r>
      <w:proofErr w:type="spellEnd"/>
      <w:r w:rsidRPr="00EC338F">
        <w:rPr>
          <w:sz w:val="28"/>
          <w:szCs w:val="28"/>
        </w:rPr>
        <w:t xml:space="preserve">. 1992. № 9-10.  </w:t>
      </w:r>
    </w:p>
    <w:p w:rsidR="00EC338F" w:rsidRPr="00EC338F" w:rsidRDefault="00EC338F" w:rsidP="00EC338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C338F">
        <w:rPr>
          <w:sz w:val="28"/>
          <w:szCs w:val="28"/>
        </w:rPr>
        <w:t>Бурдье</w:t>
      </w:r>
      <w:proofErr w:type="spellEnd"/>
      <w:r w:rsidRPr="00EC338F">
        <w:rPr>
          <w:sz w:val="28"/>
          <w:szCs w:val="28"/>
        </w:rPr>
        <w:t xml:space="preserve"> П. Социальное пространство и генезис  «классов»// Вопросы социологии, 1992, № 1</w:t>
      </w:r>
    </w:p>
    <w:p w:rsidR="00EC338F" w:rsidRPr="00EC338F" w:rsidRDefault="00EC338F" w:rsidP="00EC338F">
      <w:pPr>
        <w:pStyle w:val="a3"/>
        <w:numPr>
          <w:ilvl w:val="0"/>
          <w:numId w:val="1"/>
        </w:numPr>
        <w:rPr>
          <w:sz w:val="28"/>
          <w:szCs w:val="28"/>
        </w:rPr>
      </w:pPr>
      <w:r w:rsidRPr="00EC338F">
        <w:rPr>
          <w:sz w:val="28"/>
          <w:szCs w:val="28"/>
        </w:rPr>
        <w:t xml:space="preserve">А.Ш. </w:t>
      </w:r>
      <w:proofErr w:type="spellStart"/>
      <w:r w:rsidRPr="00EC338F">
        <w:rPr>
          <w:sz w:val="28"/>
          <w:szCs w:val="28"/>
        </w:rPr>
        <w:t>Жвитиашвили</w:t>
      </w:r>
      <w:proofErr w:type="spellEnd"/>
      <w:r w:rsidRPr="00EC338F">
        <w:rPr>
          <w:sz w:val="28"/>
          <w:szCs w:val="28"/>
        </w:rPr>
        <w:t xml:space="preserve"> «Интерпретация понятия «класс» в современной западной социологии» Вестник РУДН, серия Социология, 2004, №6-7. С. 75-91 </w:t>
      </w:r>
    </w:p>
    <w:p w:rsidR="00EC338F" w:rsidRPr="00EC338F" w:rsidRDefault="00EC338F" w:rsidP="00EC338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C338F">
        <w:rPr>
          <w:sz w:val="28"/>
          <w:szCs w:val="28"/>
        </w:rPr>
        <w:t>И.Овсянников</w:t>
      </w:r>
      <w:proofErr w:type="spellEnd"/>
      <w:r w:rsidRPr="00EC338F">
        <w:rPr>
          <w:sz w:val="28"/>
          <w:szCs w:val="28"/>
        </w:rPr>
        <w:t xml:space="preserve"> «Марксистская теория классов и проблемы современной левой мысли</w:t>
      </w:r>
      <w:proofErr w:type="gramStart"/>
      <w:r w:rsidRPr="00EC338F">
        <w:rPr>
          <w:sz w:val="28"/>
          <w:szCs w:val="28"/>
        </w:rPr>
        <w:t>»(</w:t>
      </w:r>
      <w:proofErr w:type="spellStart"/>
      <w:proofErr w:type="gramEnd"/>
      <w:r w:rsidRPr="00EC338F">
        <w:rPr>
          <w:sz w:val="28"/>
          <w:szCs w:val="28"/>
        </w:rPr>
        <w:t>интеренет</w:t>
      </w:r>
      <w:proofErr w:type="spellEnd"/>
      <w:r w:rsidRPr="00EC338F">
        <w:rPr>
          <w:sz w:val="28"/>
          <w:szCs w:val="28"/>
        </w:rPr>
        <w:t>-ресурс 07 декабря 2014);</w:t>
      </w:r>
    </w:p>
    <w:p w:rsidR="00EC338F" w:rsidRPr="00EC338F" w:rsidRDefault="00EC338F" w:rsidP="00EC338F">
      <w:pPr>
        <w:pStyle w:val="a3"/>
        <w:numPr>
          <w:ilvl w:val="0"/>
          <w:numId w:val="1"/>
        </w:numPr>
        <w:rPr>
          <w:sz w:val="28"/>
          <w:szCs w:val="28"/>
        </w:rPr>
      </w:pPr>
      <w:r w:rsidRPr="00EC338F">
        <w:rPr>
          <w:sz w:val="28"/>
          <w:szCs w:val="28"/>
        </w:rPr>
        <w:t xml:space="preserve">М. Вебер. Основные понятия стратификации //Социологические исследования. 1994.№ 5. с. 153. </w:t>
      </w:r>
    </w:p>
    <w:p w:rsidR="006C302D" w:rsidRDefault="00EC338F" w:rsidP="00EC338F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EC338F">
        <w:rPr>
          <w:sz w:val="28"/>
          <w:szCs w:val="28"/>
        </w:rPr>
        <w:t>П.Сорокин</w:t>
      </w:r>
      <w:proofErr w:type="spellEnd"/>
      <w:r w:rsidRPr="00EC338F">
        <w:rPr>
          <w:sz w:val="28"/>
          <w:szCs w:val="28"/>
        </w:rPr>
        <w:t xml:space="preserve"> «Социальная и культурная мобильность: Социальное пространство, социальная дистанция, социальная позиция»</w:t>
      </w:r>
    </w:p>
    <w:p w:rsidR="00C2735C" w:rsidRDefault="00C2735C" w:rsidP="00C2735C">
      <w:pPr>
        <w:rPr>
          <w:sz w:val="28"/>
          <w:szCs w:val="28"/>
        </w:rPr>
      </w:pPr>
    </w:p>
    <w:p w:rsidR="00C2735C" w:rsidRPr="00CC02D7" w:rsidRDefault="00CC02D7" w:rsidP="00C2735C">
      <w:pPr>
        <w:rPr>
          <w:b/>
          <w:sz w:val="28"/>
          <w:szCs w:val="28"/>
        </w:rPr>
      </w:pPr>
      <w:r w:rsidRPr="00CC02D7">
        <w:rPr>
          <w:b/>
          <w:sz w:val="28"/>
          <w:szCs w:val="28"/>
        </w:rPr>
        <w:t>МЕТОДИЧЕСКИЕ РЕКОМЕНДАЦИИ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Конспектирование — процесс мысленной переработки и письменной фиксации информации, в виде краткого изложения основного содержания, смысла какого-либо текста.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Результат конспектирования — запись, позволяющая </w:t>
      </w:r>
      <w:proofErr w:type="gramStart"/>
      <w:r w:rsidRPr="00C2735C">
        <w:rPr>
          <w:sz w:val="28"/>
          <w:szCs w:val="28"/>
        </w:rPr>
        <w:t>конспектирующему</w:t>
      </w:r>
      <w:proofErr w:type="gramEnd"/>
      <w:r w:rsidRPr="00C2735C">
        <w:rPr>
          <w:sz w:val="28"/>
          <w:szCs w:val="28"/>
        </w:rPr>
        <w:t xml:space="preserve"> немедленно или через некоторый срок с нужной полнотой восстановить полученную информацию. Конспект в переводе с латыни означает «обзор». По существу его и составлять надо как обзор, содержащий основные мысли текста без подробностей и второстепенных деталей. Конспект носит индивидуализированный характер: он рассчитан на самого автора и поэтому может оказаться малопонятным для других.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Для того чтобы осуществлять этот вид работы, в каждом конкретном случае необходимо грамотно решить следующие задачи: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Сориентироваться в общей композиции текста (уметь определить вступление, основную часть, заключение).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lastRenderedPageBreak/>
        <w:t>Увидеть логико-смысловую канву сообщения, понять систему изложения автором информации в целом, а также ход развития каждой отдельной мысли.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proofErr w:type="gramStart"/>
      <w:r w:rsidRPr="00C2735C">
        <w:rPr>
          <w:sz w:val="28"/>
          <w:szCs w:val="28"/>
        </w:rPr>
        <w:t>Выявить «ключевые» мысли, т.е. основные смысловые вехи, на которые «нанизано» все содержание текста.</w:t>
      </w:r>
      <w:proofErr w:type="gramEnd"/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Определить детализирующую информацию.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Лаконично сформулировать основную информацию, не перенося на письмо все целиком и дословно.</w:t>
      </w:r>
    </w:p>
    <w:p w:rsidR="00C2735C" w:rsidRPr="00CC02D7" w:rsidRDefault="00C2735C" w:rsidP="00C2735C">
      <w:pPr>
        <w:ind w:firstLine="709"/>
        <w:jc w:val="both"/>
        <w:rPr>
          <w:i/>
          <w:sz w:val="28"/>
          <w:szCs w:val="28"/>
        </w:rPr>
      </w:pPr>
      <w:r w:rsidRPr="00CC02D7">
        <w:rPr>
          <w:i/>
          <w:sz w:val="28"/>
          <w:szCs w:val="28"/>
        </w:rPr>
        <w:t>Как конспектировать текст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Выделение главной мысли — одна из основ умственной культуры при работе с текстом.</w:t>
      </w:r>
      <w:r w:rsidR="00CC02D7">
        <w:rPr>
          <w:sz w:val="28"/>
          <w:szCs w:val="28"/>
        </w:rPr>
        <w:t xml:space="preserve"> </w:t>
      </w:r>
      <w:r w:rsidRPr="00C2735C">
        <w:rPr>
          <w:sz w:val="28"/>
          <w:szCs w:val="28"/>
        </w:rPr>
        <w:t xml:space="preserve">«Отбирать полезнейшее, — писал великий чешский педагог XVII века </w:t>
      </w:r>
      <w:proofErr w:type="spellStart"/>
      <w:r w:rsidRPr="00C2735C">
        <w:rPr>
          <w:sz w:val="28"/>
          <w:szCs w:val="28"/>
        </w:rPr>
        <w:t>Я.А.Коменский</w:t>
      </w:r>
      <w:proofErr w:type="spellEnd"/>
      <w:r w:rsidRPr="00C2735C">
        <w:rPr>
          <w:sz w:val="28"/>
          <w:szCs w:val="28"/>
        </w:rPr>
        <w:t xml:space="preserve">, - дело такой важности, что немыслим толковый читатель, без умения отбирать. Единственно надежный плод чтения - усвоение прочитанного, выбор полезного. Поистине только это держит ум в напряжении, </w:t>
      </w:r>
      <w:proofErr w:type="spellStart"/>
      <w:r w:rsidRPr="00C2735C">
        <w:rPr>
          <w:sz w:val="28"/>
          <w:szCs w:val="28"/>
        </w:rPr>
        <w:t>запечатляет</w:t>
      </w:r>
      <w:proofErr w:type="spellEnd"/>
      <w:r w:rsidRPr="00C2735C">
        <w:rPr>
          <w:sz w:val="28"/>
          <w:szCs w:val="28"/>
        </w:rPr>
        <w:t xml:space="preserve"> воспринятое в памяти и озаряет ум все более ярким светом. Не пожелать выделить из книги ничего, значит все пропустить».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Во всяком научном тексте содержится информация 2-х видов: основная и вспомогательная. Основной является информация, имеющая наиболее существенное значение для раскрытия содержания темы или вопроса. К ней относятся: определения научных понятий, формулировки законов, теоретических принципов и т.д. Назначение вспомогательной информации - помочь читателю лучше усвоить предлагаемый материал. К этому типу информации относятся разного рода комментарии.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Как же следует поступать с информацией каждого из этих видов в процессе конспектирования?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</w:t>
      </w:r>
      <w:proofErr w:type="gramStart"/>
      <w:r w:rsidRPr="00C2735C">
        <w:rPr>
          <w:sz w:val="28"/>
          <w:szCs w:val="28"/>
        </w:rPr>
        <w:t>Основную</w:t>
      </w:r>
      <w:proofErr w:type="gramEnd"/>
      <w:r w:rsidRPr="00C2735C">
        <w:rPr>
          <w:sz w:val="28"/>
          <w:szCs w:val="28"/>
        </w:rPr>
        <w:t xml:space="preserve"> — записываем как можно полнее, вспомогательную, как правило, опускаем. Содержание конспектирования составляет переработка основной информации в целях ее обобщения и сокращения. Обобщить — значит представить ее в более общей, схематической форме, в виде тезисов, выводов, отдельных заголовков, изложения основных результатов и т.п. Читая, мы интуитивно используем некоторые слова и фразы в качестве </w:t>
      </w:r>
      <w:proofErr w:type="gramStart"/>
      <w:r w:rsidRPr="00C2735C">
        <w:rPr>
          <w:sz w:val="28"/>
          <w:szCs w:val="28"/>
        </w:rPr>
        <w:t>опорных</w:t>
      </w:r>
      <w:proofErr w:type="gramEnd"/>
      <w:r w:rsidRPr="00C2735C">
        <w:rPr>
          <w:sz w:val="28"/>
          <w:szCs w:val="28"/>
        </w:rPr>
        <w:t xml:space="preserve">. Такие опорные слова и фразы называются ключевыми. Ключевые </w:t>
      </w:r>
      <w:r w:rsidRPr="00C2735C">
        <w:rPr>
          <w:sz w:val="28"/>
          <w:szCs w:val="28"/>
        </w:rPr>
        <w:lastRenderedPageBreak/>
        <w:t>слова и фразы несут основную смысловую и эмоциональную нагрузку содержания текста.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Выбор ключевых слов — это первый этап смыслового свертывания, смыслового сжатия материала.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Важными требованиями к конспекту являются наглядность и обозримость записей и такое их расположение, которое давало бы возможность уяснить логические связи и иерархию понятий.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По форме конспекты подразделяются </w:t>
      </w:r>
      <w:proofErr w:type="gramStart"/>
      <w:r w:rsidRPr="00C2735C">
        <w:rPr>
          <w:sz w:val="28"/>
          <w:szCs w:val="28"/>
        </w:rPr>
        <w:t>на</w:t>
      </w:r>
      <w:proofErr w:type="gramEnd"/>
      <w:r w:rsidRPr="00C2735C">
        <w:rPr>
          <w:sz w:val="28"/>
          <w:szCs w:val="28"/>
        </w:rPr>
        <w:t xml:space="preserve"> формализованные и графические.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1. Формализованные (все записи вносятся в заранее подготовленные таблицы).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Это удобно, во-первых, при конспектировании материалов, когда перечень характеристик описываемых предметов или явлений более или менее постоянен, во-вторых, при подготовке единого конспекта по нескольким источникам. Особенно если есть необходимость сравнения отдельных данных. Разновидностью формализованного конспекта является запись, составленная в форме ответов на заранее подготовленные вопросы, обеспечивающие исчерпывающие характеристики однотипных предметов или явлений.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2. Графические (элементы конспектируемой работы располагаются в таком виде, при котором видна иерархия понятий и взаимосвязь между ними).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По каждой работе может быть не один, а несколько графических конспектов, отображающих книгу в целом и отдельные ее части. Ведение графического конспекта — наиболее совершенный способ изображения внутренней структуры книги, а сам этот процесс помогает усвоению ее содержания.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Можно выделить следующие основные типы конспектов: плановый, текстуальный, сводный, тематический.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proofErr w:type="gramStart"/>
      <w:r w:rsidRPr="00C2735C">
        <w:rPr>
          <w:sz w:val="28"/>
          <w:szCs w:val="28"/>
        </w:rPr>
        <w:t>Плановый</w:t>
      </w:r>
      <w:proofErr w:type="gramEnd"/>
      <w:r w:rsidRPr="00C2735C">
        <w:rPr>
          <w:sz w:val="28"/>
          <w:szCs w:val="28"/>
        </w:rPr>
        <w:t xml:space="preserve"> — легко получить с помощью предварительно сделанного плана произведения, каждому вопросу плана отвечает определенная часть конспекта: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lastRenderedPageBreak/>
        <w:t xml:space="preserve"> а</w:t>
      </w:r>
      <w:proofErr w:type="gramStart"/>
      <w:r w:rsidRPr="00C2735C">
        <w:rPr>
          <w:sz w:val="28"/>
          <w:szCs w:val="28"/>
        </w:rPr>
        <w:t>)в</w:t>
      </w:r>
      <w:proofErr w:type="gramEnd"/>
      <w:r w:rsidRPr="00C2735C">
        <w:rPr>
          <w:sz w:val="28"/>
          <w:szCs w:val="28"/>
        </w:rPr>
        <w:t>опросно-ответный (на пункты плана, выраженные в вопросительной форме, конспект дает точные ответы);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б</w:t>
      </w:r>
      <w:proofErr w:type="gramStart"/>
      <w:r w:rsidRPr="00C2735C">
        <w:rPr>
          <w:sz w:val="28"/>
          <w:szCs w:val="28"/>
        </w:rPr>
        <w:t>)с</w:t>
      </w:r>
      <w:proofErr w:type="gramEnd"/>
      <w:r w:rsidRPr="00C2735C">
        <w:rPr>
          <w:sz w:val="28"/>
          <w:szCs w:val="28"/>
        </w:rPr>
        <w:t>хематичный плановый конспект (отражает логическую структуру и взаимосвязь отдельных положений).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Текстуальный — это конспект, созданный в основном из цитат.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Сводный конспект — сочетает выписки, цитаты, иногда тезисы; часть его текста может быть снабжена планом.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Тематический — дает более или менее исчерпывающий ответ (в зависимости из числа привлеченных источников и другого материала, например, своих же записей) на поставленный вопрос — тему: обзорный; хронологический.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Роль конспекта — чисто учебная: он помогает зафиксировать основные понятия и положения первичного текста и в нужный момент их воспроизвести, например, при написании реферата или подготовке к экзамену.</w:t>
      </w:r>
    </w:p>
    <w:p w:rsidR="00EF439C" w:rsidRPr="00EF439C" w:rsidRDefault="00C2735C" w:rsidP="00C2735C">
      <w:pPr>
        <w:ind w:firstLine="709"/>
        <w:jc w:val="both"/>
        <w:rPr>
          <w:i/>
          <w:sz w:val="28"/>
          <w:szCs w:val="28"/>
        </w:rPr>
      </w:pPr>
      <w:r w:rsidRPr="00EF439C">
        <w:rPr>
          <w:i/>
          <w:sz w:val="28"/>
          <w:szCs w:val="28"/>
        </w:rPr>
        <w:t xml:space="preserve">Способы конспектирования. 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Тезисы — это кратко сформулированные основные мысли, положения изучаемого материала. Тезисы лаконично выражают суть </w:t>
      </w:r>
      <w:proofErr w:type="gramStart"/>
      <w:r w:rsidRPr="00C2735C">
        <w:rPr>
          <w:sz w:val="28"/>
          <w:szCs w:val="28"/>
        </w:rPr>
        <w:t>читаемого</w:t>
      </w:r>
      <w:proofErr w:type="gramEnd"/>
      <w:r w:rsidRPr="00C2735C">
        <w:rPr>
          <w:sz w:val="28"/>
          <w:szCs w:val="28"/>
        </w:rPr>
        <w:t>, дают возможность раскрыть содержание. Приступая к освоению записи в виде тезисов, полезно в самом тексте отмечать места, наиболее четко формулирующие основную мысль, которую автор доказывает (если, конечно, это не библиотечная книга). Часто такой отбор облегчается шрифтовым выделением, сделанным в самом тексте.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Линейно-последовательная запись текста. При конспектировании линейно — последовательным способом целесообразно использование плакатно-оформительских средств, которые включают в себя следующие:</w:t>
      </w:r>
    </w:p>
    <w:p w:rsidR="00C2735C" w:rsidRPr="00EF439C" w:rsidRDefault="00C2735C" w:rsidP="00EF439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EF439C">
        <w:rPr>
          <w:sz w:val="28"/>
          <w:szCs w:val="28"/>
        </w:rPr>
        <w:t>сдвиг текста конспекта по горизонтали, по вертикали;</w:t>
      </w:r>
    </w:p>
    <w:p w:rsidR="00C2735C" w:rsidRPr="00EF439C" w:rsidRDefault="00C2735C" w:rsidP="00EF439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EF439C">
        <w:rPr>
          <w:sz w:val="28"/>
          <w:szCs w:val="28"/>
        </w:rPr>
        <w:t>выделение жирным (или другим) шрифтом особо значимых слов;</w:t>
      </w:r>
    </w:p>
    <w:p w:rsidR="00C2735C" w:rsidRPr="00EF439C" w:rsidRDefault="00C2735C" w:rsidP="00EF439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EF439C">
        <w:rPr>
          <w:sz w:val="28"/>
          <w:szCs w:val="28"/>
        </w:rPr>
        <w:t>использование различных цветов;</w:t>
      </w:r>
    </w:p>
    <w:p w:rsidR="00C2735C" w:rsidRPr="00EF439C" w:rsidRDefault="00C2735C" w:rsidP="00EF439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EF439C">
        <w:rPr>
          <w:sz w:val="28"/>
          <w:szCs w:val="28"/>
        </w:rPr>
        <w:t>подчеркивание;</w:t>
      </w:r>
    </w:p>
    <w:p w:rsidR="00C2735C" w:rsidRPr="00EF439C" w:rsidRDefault="00C2735C" w:rsidP="00EF439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EF439C">
        <w:rPr>
          <w:sz w:val="28"/>
          <w:szCs w:val="28"/>
        </w:rPr>
        <w:t>заключение в рамку главной информации.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lastRenderedPageBreak/>
        <w:t>Способ «вопросов - ответов». Он заключается в том, что, поделив страницу тетради пополам вертикальной чертой, конспектирующий в левой части страницы самостоятельно формулирует вопросы или проблемы, затронутые в данном тексте, а в правой части дает ответы на них.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Одна из модификаций способа «вопросов - ответов» — таблица, где место вопроса занимает формулировка проблемы, поднятой автором (лектором), а место ответа - решение данной проблемы. Иногда в таблице могут появиться и дополнительные графы: например</w:t>
      </w:r>
      <w:proofErr w:type="gramStart"/>
      <w:r w:rsidRPr="00C2735C">
        <w:rPr>
          <w:sz w:val="28"/>
          <w:szCs w:val="28"/>
        </w:rPr>
        <w:t>,«</w:t>
      </w:r>
      <w:proofErr w:type="gramEnd"/>
      <w:r w:rsidRPr="00C2735C">
        <w:rPr>
          <w:sz w:val="28"/>
          <w:szCs w:val="28"/>
        </w:rPr>
        <w:t xml:space="preserve"> мое мнение» и т.п.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Схема с фрагментами — способ конспектирования, позволяющий ярче выявить структуру текста, — при этом фрагменты текста (опорные слова, словосочетания, пояснения всякого рода) в сочетании с графикой помогают созданию рационально - лаконичного конспекта.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Простая схема — способ конспектирования, близкий к схеме с фрагментами, объяснений к которой конспектирующий не пишет, но должен уметь давать их устно. Этот способ требует высокой квалификации </w:t>
      </w:r>
      <w:proofErr w:type="gramStart"/>
      <w:r w:rsidRPr="00C2735C">
        <w:rPr>
          <w:sz w:val="28"/>
          <w:szCs w:val="28"/>
        </w:rPr>
        <w:t>конспектирующего</w:t>
      </w:r>
      <w:proofErr w:type="gramEnd"/>
      <w:r w:rsidRPr="00C2735C">
        <w:rPr>
          <w:sz w:val="28"/>
          <w:szCs w:val="28"/>
        </w:rPr>
        <w:t>. В противном случае такой конспект нельзя будет использовать.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Параллельный способ конспектирования. Конспект оформляется на двух листах параллельно или один лист делится вертикальной чертой пополам и записи делаются в правой и в левой части листа.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Однако лучше использовать разные способы конспектирования для записи одного и того же материала.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Комбинированный конспект — вершина овладения рациональным конспектированием. При этом умело используются все перечисленные способы, сочетая их в одном конспекте (один из видов конспекта свободно перетекает в другой в зависимости от конспектируемого текста, от желания и умения конспектирующего). Именно при комбинированном конспекте более всего проявляется уровень подготовки и индивидуальность студента.</w:t>
      </w:r>
    </w:p>
    <w:p w:rsidR="00C2735C" w:rsidRPr="00CC02D7" w:rsidRDefault="00C2735C" w:rsidP="00C2735C">
      <w:pPr>
        <w:ind w:firstLine="709"/>
        <w:jc w:val="both"/>
        <w:rPr>
          <w:i/>
          <w:sz w:val="28"/>
          <w:szCs w:val="28"/>
        </w:rPr>
      </w:pPr>
      <w:r w:rsidRPr="00CC02D7">
        <w:rPr>
          <w:i/>
          <w:sz w:val="28"/>
          <w:szCs w:val="28"/>
        </w:rPr>
        <w:t xml:space="preserve"> Принципы составления конспекта прочитанного.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>Записать все выходные данные источника: автор, название, год и место издания. Если те</w:t>
      </w:r>
      <w:proofErr w:type="gramStart"/>
      <w:r w:rsidRPr="00C2735C">
        <w:rPr>
          <w:sz w:val="28"/>
          <w:szCs w:val="28"/>
        </w:rPr>
        <w:t>кст вз</w:t>
      </w:r>
      <w:proofErr w:type="gramEnd"/>
      <w:r w:rsidRPr="00C2735C">
        <w:rPr>
          <w:sz w:val="28"/>
          <w:szCs w:val="28"/>
        </w:rPr>
        <w:t>ят из периодического издания (газеты или журнала), то записать его название, год, месяц, номер, число, место издания.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lastRenderedPageBreak/>
        <w:t>Выделить поля слева или справа, можно с обеих сторон. Слева на полях отмечаются страницы оригинала, структурные разделы статьи или книги (названия параграфов, подзаголовки и т. п.), формулируются основные проблемы. Справа - способы фиксации прочитанной информации.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Один из видов чтения — углубленное — предполагает глубокое усвоение прочитанного и часто сохранение информации в целях последующего обращения к ней. Эффективность такого чтения повышается, если </w:t>
      </w:r>
      <w:proofErr w:type="gramStart"/>
      <w:r w:rsidRPr="00C2735C">
        <w:rPr>
          <w:sz w:val="28"/>
          <w:szCs w:val="28"/>
        </w:rPr>
        <w:t>прочитанное</w:t>
      </w:r>
      <w:proofErr w:type="gramEnd"/>
      <w:r w:rsidRPr="00C2735C">
        <w:rPr>
          <w:sz w:val="28"/>
          <w:szCs w:val="28"/>
        </w:rPr>
        <w:t xml:space="preserve"> зафиксировано не только в памяти, но и на бумаге. Психологи утверждают, что записанное лучше и полнее усваивается, прочнее откладывается в памяти. Установлено, что если прочитать 1000 слов и затем записать 50, подытоживающих прочитанное, то коэффициент усвоения будет выше, чем, если прочитать 10000 слов, не записав ни одного. Кроме того, при записи прочитанного формируется навык свертывания информации. И наконец, чередование чтения и записывания уменьшает усталость, повышает работоспособность и производительность умственного труда.</w:t>
      </w:r>
    </w:p>
    <w:p w:rsidR="00C2735C" w:rsidRPr="00CC02D7" w:rsidRDefault="00C2735C" w:rsidP="00C2735C">
      <w:pPr>
        <w:ind w:firstLine="709"/>
        <w:jc w:val="both"/>
        <w:rPr>
          <w:i/>
          <w:sz w:val="28"/>
          <w:szCs w:val="28"/>
        </w:rPr>
      </w:pPr>
      <w:proofErr w:type="spellStart"/>
      <w:r w:rsidRPr="00CC02D7">
        <w:rPr>
          <w:i/>
          <w:sz w:val="28"/>
          <w:szCs w:val="28"/>
        </w:rPr>
        <w:t>Резюмирование</w:t>
      </w:r>
      <w:proofErr w:type="spellEnd"/>
      <w:r w:rsidRPr="00CC02D7">
        <w:rPr>
          <w:i/>
          <w:sz w:val="28"/>
          <w:szCs w:val="28"/>
        </w:rPr>
        <w:t>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Резюме - краткий итог прочитанного, содержащий его оценку. Резюме характеризует основные выводы книги, главные итоги.</w:t>
      </w:r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Выбор языковых сре</w:t>
      </w:r>
      <w:proofErr w:type="gramStart"/>
      <w:r w:rsidRPr="00C2735C">
        <w:rPr>
          <w:sz w:val="28"/>
          <w:szCs w:val="28"/>
        </w:rPr>
        <w:t>дств дл</w:t>
      </w:r>
      <w:proofErr w:type="gramEnd"/>
      <w:r w:rsidRPr="00C2735C">
        <w:rPr>
          <w:sz w:val="28"/>
          <w:szCs w:val="28"/>
        </w:rPr>
        <w:t>я построения резюме-выводов подчинен основной задаче свертывания информации: минимум языковых средств - максимум информации. Это обычно одно - три четких, кратких, выразительных предложения, раскрывающих, по мнению автора, самую суть описываемого объекта.</w:t>
      </w:r>
    </w:p>
    <w:p w:rsidR="00C2735C" w:rsidRPr="00CC02D7" w:rsidRDefault="00CC02D7" w:rsidP="00C2735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r w:rsidR="00C2735C" w:rsidRPr="00CC02D7">
        <w:rPr>
          <w:sz w:val="28"/>
          <w:szCs w:val="28"/>
        </w:rPr>
        <w:t>Фрагментирование</w:t>
      </w:r>
      <w:r w:rsidR="00C2735C" w:rsidRPr="00CC02D7">
        <w:rPr>
          <w:i/>
          <w:sz w:val="28"/>
          <w:szCs w:val="28"/>
        </w:rPr>
        <w:t>.</w:t>
      </w:r>
      <w:bookmarkStart w:id="0" w:name="_GoBack"/>
      <w:bookmarkEnd w:id="0"/>
    </w:p>
    <w:p w:rsidR="00C2735C" w:rsidRPr="00C2735C" w:rsidRDefault="00C2735C" w:rsidP="00C2735C">
      <w:pPr>
        <w:ind w:firstLine="709"/>
        <w:jc w:val="both"/>
        <w:rPr>
          <w:sz w:val="28"/>
          <w:szCs w:val="28"/>
        </w:rPr>
      </w:pPr>
      <w:r w:rsidRPr="00C2735C">
        <w:rPr>
          <w:sz w:val="28"/>
          <w:szCs w:val="28"/>
        </w:rPr>
        <w:t xml:space="preserve"> </w:t>
      </w:r>
      <w:proofErr w:type="spellStart"/>
      <w:r w:rsidRPr="00C2735C">
        <w:rPr>
          <w:sz w:val="28"/>
          <w:szCs w:val="28"/>
        </w:rPr>
        <w:t>Фрагментирование</w:t>
      </w:r>
      <w:proofErr w:type="spellEnd"/>
      <w:r w:rsidRPr="00C2735C">
        <w:rPr>
          <w:sz w:val="28"/>
          <w:szCs w:val="28"/>
        </w:rPr>
        <w:t xml:space="preserve"> - способ свертывания первичного текста, при котором в первичном тексте выделяются цельные информационные блоки (фрагменты), подчиненные одной задаче или проблеме. Если реферат и конспект определяются темой текста и отражают ее, то фрагменты не связаны с темой текста и отражают внешнюю для него проблему. </w:t>
      </w:r>
      <w:proofErr w:type="spellStart"/>
      <w:r w:rsidRPr="00C2735C">
        <w:rPr>
          <w:sz w:val="28"/>
          <w:szCs w:val="28"/>
        </w:rPr>
        <w:t>Фрагментирование</w:t>
      </w:r>
      <w:proofErr w:type="spellEnd"/>
      <w:r w:rsidRPr="00C2735C">
        <w:rPr>
          <w:sz w:val="28"/>
          <w:szCs w:val="28"/>
        </w:rPr>
        <w:t xml:space="preserve"> необходимо для подготовки докладов, статей, рефератов, когда из множества разнообразных источников надо выделить информацию, соответствующую поставленной проблеме.</w:t>
      </w:r>
    </w:p>
    <w:sectPr w:rsidR="00C2735C" w:rsidRPr="00C27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33091"/>
    <w:multiLevelType w:val="hybridMultilevel"/>
    <w:tmpl w:val="A8D4628A"/>
    <w:lvl w:ilvl="0" w:tplc="B8204D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3CA5B37"/>
    <w:multiLevelType w:val="hybridMultilevel"/>
    <w:tmpl w:val="08F4C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04"/>
    <w:rsid w:val="00282DF0"/>
    <w:rsid w:val="00302604"/>
    <w:rsid w:val="006C302D"/>
    <w:rsid w:val="00A451EB"/>
    <w:rsid w:val="00C2735C"/>
    <w:rsid w:val="00CC02D7"/>
    <w:rsid w:val="00EC338F"/>
    <w:rsid w:val="00EF439C"/>
    <w:rsid w:val="00F3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3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2020-10-15T03:07:00Z</dcterms:created>
  <dcterms:modified xsi:type="dcterms:W3CDTF">2020-10-15T03:14:00Z</dcterms:modified>
</cp:coreProperties>
</file>